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6C14D6">
        <w:rPr>
          <w:rFonts w:ascii="Times New Roman" w:hAnsi="Times New Roman" w:cs="Times New Roman"/>
        </w:rPr>
        <w:t>Межрайонной ИФНС России № 2</w:t>
      </w:r>
      <w:r w:rsidR="0003451C" w:rsidRPr="0003451C">
        <w:rPr>
          <w:rFonts w:ascii="Times New Roman" w:hAnsi="Times New Roman" w:cs="Times New Roman"/>
        </w:rPr>
        <w:t xml:space="preserve"> по Ханты-Мансийскому автономному округу - Югре, расположенному по адресу:  </w:t>
      </w:r>
      <w:r w:rsidR="006C14D6">
        <w:rPr>
          <w:rFonts w:ascii="Times New Roman" w:hAnsi="Times New Roman" w:cs="Times New Roman"/>
        </w:rPr>
        <w:t>ул. Садовая, д.1</w:t>
      </w:r>
      <w:r w:rsidR="0003451C" w:rsidRPr="0003451C">
        <w:rPr>
          <w:rFonts w:ascii="Times New Roman" w:hAnsi="Times New Roman" w:cs="Times New Roman"/>
        </w:rPr>
        <w:t>, г.</w:t>
      </w:r>
      <w:r w:rsidR="006C14D6">
        <w:rPr>
          <w:rFonts w:ascii="Times New Roman" w:hAnsi="Times New Roman" w:cs="Times New Roman"/>
        </w:rPr>
        <w:t xml:space="preserve"> </w:t>
      </w:r>
      <w:proofErr w:type="spellStart"/>
      <w:r w:rsidR="006C14D6">
        <w:rPr>
          <w:rFonts w:ascii="Times New Roman" w:hAnsi="Times New Roman" w:cs="Times New Roman"/>
        </w:rPr>
        <w:t>Урай</w:t>
      </w:r>
      <w:proofErr w:type="spellEnd"/>
      <w:r w:rsidR="0003451C" w:rsidRPr="0003451C">
        <w:rPr>
          <w:rFonts w:ascii="Times New Roman" w:hAnsi="Times New Roman" w:cs="Times New Roman"/>
        </w:rPr>
        <w:t xml:space="preserve">, Ханты-Мансийский автономный округ </w:t>
      </w:r>
      <w:r w:rsidR="006C14D6">
        <w:rPr>
          <w:rFonts w:ascii="Times New Roman" w:hAnsi="Times New Roman" w:cs="Times New Roman"/>
        </w:rPr>
        <w:t>–</w:t>
      </w:r>
      <w:r w:rsidR="0003451C" w:rsidRPr="0003451C">
        <w:rPr>
          <w:rFonts w:ascii="Times New Roman" w:hAnsi="Times New Roman" w:cs="Times New Roman"/>
        </w:rPr>
        <w:t xml:space="preserve"> Югра</w:t>
      </w:r>
      <w:r w:rsidR="006C14D6">
        <w:rPr>
          <w:rFonts w:ascii="Times New Roman" w:hAnsi="Times New Roman" w:cs="Times New Roman"/>
        </w:rPr>
        <w:t>,</w:t>
      </w:r>
      <w:r w:rsidR="0003451C" w:rsidRPr="0003451C">
        <w:rPr>
          <w:rFonts w:ascii="Times New Roman" w:hAnsi="Times New Roman" w:cs="Times New Roman"/>
        </w:rPr>
        <w:t xml:space="preserve"> 628</w:t>
      </w:r>
      <w:r w:rsidR="006C14D6">
        <w:rPr>
          <w:rFonts w:ascii="Times New Roman" w:hAnsi="Times New Roman" w:cs="Times New Roman"/>
        </w:rPr>
        <w:t>285</w:t>
      </w:r>
      <w:bookmarkStart w:id="0" w:name="_GoBack"/>
      <w:bookmarkEnd w:id="0"/>
      <w:r w:rsidR="0003451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3451C"/>
    <w:rsid w:val="000D56B3"/>
    <w:rsid w:val="00464D98"/>
    <w:rsid w:val="00544A89"/>
    <w:rsid w:val="006C14D6"/>
    <w:rsid w:val="006E26FD"/>
    <w:rsid w:val="00992FEA"/>
    <w:rsid w:val="00AD1F18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Матросова Регина Рафаэльевна</cp:lastModifiedBy>
  <cp:revision>2</cp:revision>
  <dcterms:created xsi:type="dcterms:W3CDTF">2020-09-17T10:38:00Z</dcterms:created>
  <dcterms:modified xsi:type="dcterms:W3CDTF">2020-09-17T10:38:00Z</dcterms:modified>
</cp:coreProperties>
</file>